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2C1" w:rsidRDefault="008F62C1" w:rsidP="00D4144A">
      <w:pPr>
        <w:jc w:val="right"/>
        <w:rPr>
          <w:b/>
          <w:bCs/>
          <w:sz w:val="28"/>
          <w:szCs w:val="28"/>
          <w:lang w:val="uk-UA"/>
        </w:rPr>
      </w:pPr>
    </w:p>
    <w:p w:rsidR="00D4144A" w:rsidRDefault="00D4144A" w:rsidP="00D4144A">
      <w:pPr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Додаток 1</w:t>
      </w:r>
      <w:r w:rsidRPr="00D4144A">
        <w:rPr>
          <w:b/>
          <w:bCs/>
          <w:color w:val="000000"/>
          <w:lang w:val="uk-UA"/>
        </w:rPr>
        <w:t xml:space="preserve"> </w:t>
      </w:r>
    </w:p>
    <w:p w:rsidR="00737BAB" w:rsidRDefault="00737BAB" w:rsidP="00D4144A">
      <w:pPr>
        <w:spacing w:line="14" w:lineRule="atLeast"/>
        <w:jc w:val="center"/>
        <w:rPr>
          <w:rStyle w:val="a3"/>
          <w:rFonts w:cs="Arial"/>
          <w:b w:val="0"/>
          <w:color w:val="121212"/>
        </w:rPr>
      </w:pPr>
    </w:p>
    <w:p w:rsidR="00D4144A" w:rsidRPr="00767918" w:rsidRDefault="00737BAB" w:rsidP="00D4144A">
      <w:pPr>
        <w:spacing w:line="14" w:lineRule="atLeast"/>
        <w:jc w:val="center"/>
        <w:rPr>
          <w:b/>
          <w:color w:val="FF0000"/>
          <w:sz w:val="28"/>
          <w:szCs w:val="28"/>
          <w:lang w:val="uk-UA"/>
        </w:rPr>
      </w:pPr>
      <w:r w:rsidRPr="00767918">
        <w:rPr>
          <w:b/>
          <w:color w:val="FF0000"/>
          <w:sz w:val="28"/>
          <w:szCs w:val="28"/>
          <w:lang w:val="uk-UA"/>
        </w:rPr>
        <w:t>Документи, що розміщуються учасником на електронному майданчику в електронному (сканованому) вигляді</w:t>
      </w:r>
      <w:r w:rsidR="00C40838" w:rsidRPr="00767918">
        <w:rPr>
          <w:b/>
          <w:color w:val="FF0000"/>
          <w:sz w:val="28"/>
          <w:szCs w:val="28"/>
          <w:lang w:val="uk-UA"/>
        </w:rPr>
        <w:t>:</w:t>
      </w:r>
    </w:p>
    <w:p w:rsidR="00D4144A" w:rsidRDefault="00D4144A" w:rsidP="00D4144A">
      <w:pPr>
        <w:jc w:val="center"/>
        <w:rPr>
          <w:b/>
          <w:bCs/>
          <w:sz w:val="28"/>
          <w:szCs w:val="28"/>
        </w:rPr>
      </w:pPr>
    </w:p>
    <w:p w:rsidR="00F310D6" w:rsidRDefault="00F310D6" w:rsidP="00C40838">
      <w:pPr>
        <w:pStyle w:val="a4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C40838">
        <w:rPr>
          <w:sz w:val="24"/>
          <w:szCs w:val="24"/>
          <w:lang w:val="uk-UA"/>
        </w:rPr>
        <w:t>Для підтвердження наявності у Учасника досвіду постачання аналогічних МТР на ринку України не менше 1 року, надається підписаний документ, де описується досвід постачання МТР за останній рік або надаються відгуки за останній рік.</w:t>
      </w:r>
    </w:p>
    <w:p w:rsidR="00D52A63" w:rsidRDefault="00D52A63" w:rsidP="00D52A63">
      <w:pPr>
        <w:pStyle w:val="a4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D52A63">
        <w:rPr>
          <w:sz w:val="24"/>
          <w:szCs w:val="24"/>
          <w:lang w:val="uk-UA"/>
        </w:rPr>
        <w:t>Затверджені копії річно</w:t>
      </w:r>
      <w:r>
        <w:rPr>
          <w:sz w:val="24"/>
          <w:szCs w:val="24"/>
          <w:lang w:val="uk-UA"/>
        </w:rPr>
        <w:t>ї фінансової звітності Учасника</w:t>
      </w:r>
      <w:r w:rsidRPr="00D52A63">
        <w:rPr>
          <w:sz w:val="24"/>
          <w:szCs w:val="24"/>
          <w:lang w:val="uk-UA"/>
        </w:rPr>
        <w:t xml:space="preserve"> за попередні два роки та проміжна фін. звітність за кожен звітний квартал поточного року (Баланс, Звіт про фінансові результати, Звіт про рух грошових коштів).</w:t>
      </w:r>
    </w:p>
    <w:p w:rsidR="00D52A63" w:rsidRDefault="00D52A63" w:rsidP="00D52A63">
      <w:pPr>
        <w:pStyle w:val="a4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D52A63">
        <w:rPr>
          <w:sz w:val="24"/>
          <w:szCs w:val="24"/>
          <w:lang w:val="uk-UA"/>
        </w:rPr>
        <w:t>Копія протоколу рішення заснов</w:t>
      </w:r>
      <w:r>
        <w:rPr>
          <w:sz w:val="24"/>
          <w:szCs w:val="24"/>
          <w:lang w:val="uk-UA"/>
        </w:rPr>
        <w:t>ників про призначення керівника.</w:t>
      </w:r>
    </w:p>
    <w:p w:rsidR="00D52A63" w:rsidRDefault="00D52A63" w:rsidP="00D52A63">
      <w:pPr>
        <w:pStyle w:val="a4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D52A63">
        <w:rPr>
          <w:sz w:val="24"/>
          <w:szCs w:val="24"/>
          <w:lang w:val="uk-UA"/>
        </w:rPr>
        <w:t>опія н</w:t>
      </w:r>
      <w:r>
        <w:rPr>
          <w:sz w:val="24"/>
          <w:szCs w:val="24"/>
          <w:lang w:val="uk-UA"/>
        </w:rPr>
        <w:t>аказу про призначення керівника.</w:t>
      </w:r>
    </w:p>
    <w:p w:rsidR="00D52A63" w:rsidRPr="00D52A63" w:rsidRDefault="00D52A63" w:rsidP="00D52A63">
      <w:pPr>
        <w:pStyle w:val="a4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D52A63">
        <w:rPr>
          <w:sz w:val="24"/>
          <w:szCs w:val="24"/>
          <w:lang w:val="uk-UA"/>
        </w:rPr>
        <w:t>опі</w:t>
      </w:r>
      <w:r>
        <w:rPr>
          <w:sz w:val="24"/>
          <w:szCs w:val="24"/>
          <w:lang w:val="uk-UA"/>
        </w:rPr>
        <w:t>я паспорту керівника (стор.1-3).</w:t>
      </w:r>
    </w:p>
    <w:p w:rsidR="00C40838" w:rsidRDefault="00C40838" w:rsidP="00C40838">
      <w:pPr>
        <w:pStyle w:val="a4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C40838">
        <w:rPr>
          <w:sz w:val="24"/>
          <w:szCs w:val="24"/>
          <w:lang w:val="uk-UA"/>
        </w:rPr>
        <w:t>Паспорт-сертифікат</w:t>
      </w:r>
      <w:r>
        <w:rPr>
          <w:sz w:val="24"/>
          <w:szCs w:val="24"/>
          <w:lang w:val="uk-UA"/>
        </w:rPr>
        <w:t xml:space="preserve"> якості</w:t>
      </w:r>
      <w:r w:rsidRPr="00C40838">
        <w:rPr>
          <w:sz w:val="24"/>
          <w:szCs w:val="24"/>
          <w:lang w:val="uk-UA"/>
        </w:rPr>
        <w:t xml:space="preserve"> виробника продукції з т</w:t>
      </w:r>
      <w:r>
        <w:rPr>
          <w:sz w:val="24"/>
          <w:szCs w:val="24"/>
          <w:lang w:val="uk-UA"/>
        </w:rPr>
        <w:t>е</w:t>
      </w:r>
      <w:r w:rsidRPr="00C40838">
        <w:rPr>
          <w:sz w:val="24"/>
          <w:szCs w:val="24"/>
          <w:lang w:val="uk-UA"/>
        </w:rPr>
        <w:t>хнічними характеристиками</w:t>
      </w:r>
      <w:r>
        <w:rPr>
          <w:sz w:val="24"/>
          <w:szCs w:val="24"/>
          <w:lang w:val="uk-UA"/>
        </w:rPr>
        <w:t>.</w:t>
      </w:r>
    </w:p>
    <w:p w:rsidR="00C40838" w:rsidRPr="00E14C0D" w:rsidRDefault="00C40838" w:rsidP="00C40838">
      <w:pPr>
        <w:pStyle w:val="a4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C40838">
        <w:rPr>
          <w:sz w:val="24"/>
          <w:szCs w:val="24"/>
          <w:lang w:val="uk-UA"/>
        </w:rPr>
        <w:t>Сертифікат походження товару або сертифікат  відповідності</w:t>
      </w:r>
      <w:r>
        <w:rPr>
          <w:sz w:val="18"/>
          <w:szCs w:val="18"/>
        </w:rPr>
        <w:t>.</w:t>
      </w:r>
    </w:p>
    <w:p w:rsidR="00F310D6" w:rsidRPr="00225E78" w:rsidRDefault="00C40838" w:rsidP="00687354">
      <w:pPr>
        <w:tabs>
          <w:tab w:val="left" w:pos="75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bookmarkStart w:id="0" w:name="_GoBack"/>
      <w:bookmarkEnd w:id="0"/>
    </w:p>
    <w:p w:rsidR="007108F8" w:rsidRPr="00225E78" w:rsidRDefault="007108F8" w:rsidP="007108F8">
      <w:pPr>
        <w:spacing w:after="160" w:line="259" w:lineRule="auto"/>
        <w:jc w:val="both"/>
        <w:rPr>
          <w:sz w:val="24"/>
          <w:szCs w:val="24"/>
          <w:lang w:val="uk-UA"/>
        </w:rPr>
      </w:pPr>
      <w:r w:rsidRPr="00225E78">
        <w:rPr>
          <w:sz w:val="24"/>
          <w:szCs w:val="24"/>
          <w:lang w:val="uk-UA"/>
        </w:rPr>
        <w:t>Вимоги до якості - якість та комплектність товару повинні відповідати нормативній документації, що діє на території України, вимогам до якості, умовам договору та підтверджується сертифікатом якості або паспортом з відміткою ВТК виробника у відповідності до діючої програми забезпечення якості виробника при постачанні товару.</w:t>
      </w:r>
    </w:p>
    <w:p w:rsidR="00F310D6" w:rsidRPr="00C7427E" w:rsidRDefault="00F310D6" w:rsidP="00C7427E">
      <w:pPr>
        <w:spacing w:line="14" w:lineRule="atLeast"/>
        <w:jc w:val="center"/>
        <w:rPr>
          <w:sz w:val="28"/>
          <w:szCs w:val="28"/>
          <w:lang w:val="uk-UA"/>
        </w:rPr>
      </w:pPr>
      <w:r w:rsidRPr="00C7427E">
        <w:rPr>
          <w:sz w:val="28"/>
          <w:szCs w:val="28"/>
          <w:lang w:val="uk-UA"/>
        </w:rPr>
        <w:t>Перелік документів, які подаються Учасником-Переможцем</w:t>
      </w:r>
    </w:p>
    <w:p w:rsidR="00F310D6" w:rsidRDefault="00F310D6" w:rsidP="00D4144A">
      <w:pPr>
        <w:jc w:val="center"/>
        <w:rPr>
          <w:b/>
          <w:bCs/>
          <w:sz w:val="28"/>
          <w:szCs w:val="28"/>
        </w:rPr>
      </w:pPr>
    </w:p>
    <w:p w:rsidR="00F310D6" w:rsidRPr="00D17915" w:rsidRDefault="00F310D6" w:rsidP="00F310D6">
      <w:pPr>
        <w:pStyle w:val="a4"/>
        <w:numPr>
          <w:ilvl w:val="0"/>
          <w:numId w:val="3"/>
        </w:numPr>
        <w:jc w:val="both"/>
      </w:pPr>
      <w:r w:rsidRPr="00D17915">
        <w:rPr>
          <w:lang w:val="uk-UA"/>
        </w:rPr>
        <w:t xml:space="preserve">Документ, що підтверджує правомочність </w:t>
      </w:r>
      <w:r w:rsidRPr="00D17915">
        <w:rPr>
          <w:bCs/>
          <w:lang w:val="uk-UA"/>
        </w:rPr>
        <w:t>представника учасника</w:t>
      </w:r>
      <w:r w:rsidRPr="00D17915">
        <w:rPr>
          <w:b/>
          <w:bCs/>
          <w:lang w:val="uk-UA"/>
        </w:rPr>
        <w:t xml:space="preserve"> </w:t>
      </w:r>
      <w:r w:rsidRPr="00D17915">
        <w:rPr>
          <w:lang w:val="uk-UA"/>
        </w:rPr>
        <w:t xml:space="preserve">на укладання  договору про закупівлю (виписка з протоколу засновників, наказ про призначення,  довіреність, доручення або ін. документ), </w:t>
      </w:r>
      <w:r w:rsidRPr="00D17915">
        <w:rPr>
          <w:b/>
          <w:bCs/>
          <w:lang w:val="uk-UA"/>
        </w:rPr>
        <w:t xml:space="preserve">завірений власною печаткою.                                                  </w:t>
      </w:r>
    </w:p>
    <w:p w:rsidR="00F310D6" w:rsidRPr="00D17915" w:rsidRDefault="00F310D6" w:rsidP="00F310D6">
      <w:pPr>
        <w:pStyle w:val="a4"/>
        <w:numPr>
          <w:ilvl w:val="0"/>
          <w:numId w:val="3"/>
        </w:numPr>
        <w:jc w:val="both"/>
      </w:pPr>
      <w:r w:rsidRPr="00D17915">
        <w:rPr>
          <w:lang w:val="uk-UA"/>
        </w:rPr>
        <w:t xml:space="preserve">Копія сторінок  </w:t>
      </w:r>
      <w:r w:rsidRPr="00D17915">
        <w:rPr>
          <w:b/>
          <w:bCs/>
          <w:lang w:val="uk-UA"/>
        </w:rPr>
        <w:t>Статуту</w:t>
      </w:r>
      <w:r w:rsidRPr="00D17915">
        <w:rPr>
          <w:lang w:val="uk-UA"/>
        </w:rPr>
        <w:t>, де вказуються загальні положення, напрямки діяльності та повноваження керівника</w:t>
      </w:r>
      <w:r w:rsidRPr="00D17915">
        <w:rPr>
          <w:b/>
          <w:bCs/>
          <w:lang w:val="uk-UA"/>
        </w:rPr>
        <w:t>.</w:t>
      </w:r>
    </w:p>
    <w:p w:rsidR="00F310D6" w:rsidRPr="00D17915" w:rsidRDefault="00F310D6" w:rsidP="00F310D6">
      <w:pPr>
        <w:pStyle w:val="a4"/>
        <w:numPr>
          <w:ilvl w:val="0"/>
          <w:numId w:val="3"/>
        </w:numPr>
        <w:jc w:val="both"/>
      </w:pPr>
      <w:r w:rsidRPr="00D17915">
        <w:rPr>
          <w:lang w:val="uk-UA"/>
        </w:rPr>
        <w:t xml:space="preserve">Копія документа про </w:t>
      </w:r>
      <w:r w:rsidRPr="00D17915">
        <w:rPr>
          <w:b/>
          <w:bCs/>
          <w:lang w:val="uk-UA"/>
        </w:rPr>
        <w:t>державну реєстрацію</w:t>
      </w:r>
      <w:r w:rsidRPr="00D17915">
        <w:rPr>
          <w:lang w:val="uk-UA"/>
        </w:rPr>
        <w:t xml:space="preserve"> ( Виписка, Свідоцтво)</w:t>
      </w:r>
      <w:r w:rsidRPr="00D17915">
        <w:rPr>
          <w:b/>
          <w:bCs/>
          <w:lang w:val="uk-UA"/>
        </w:rPr>
        <w:t>.</w:t>
      </w:r>
    </w:p>
    <w:p w:rsidR="00F310D6" w:rsidRPr="00D17915" w:rsidRDefault="00F310D6" w:rsidP="00F310D6">
      <w:pPr>
        <w:pStyle w:val="a4"/>
        <w:numPr>
          <w:ilvl w:val="0"/>
          <w:numId w:val="3"/>
        </w:numPr>
        <w:jc w:val="both"/>
      </w:pPr>
      <w:r w:rsidRPr="00D17915">
        <w:rPr>
          <w:lang w:val="uk-UA"/>
        </w:rPr>
        <w:t>Копія витягу з Єдиного державного реєстру юридичних та фізичних осіб – підприємців.</w:t>
      </w:r>
    </w:p>
    <w:p w:rsidR="00F310D6" w:rsidRPr="00D17915" w:rsidRDefault="00F310D6" w:rsidP="00F310D6">
      <w:pPr>
        <w:pStyle w:val="a4"/>
        <w:numPr>
          <w:ilvl w:val="0"/>
          <w:numId w:val="3"/>
        </w:numPr>
        <w:jc w:val="both"/>
      </w:pPr>
      <w:r w:rsidRPr="00D17915">
        <w:rPr>
          <w:lang w:val="uk-UA"/>
        </w:rPr>
        <w:t xml:space="preserve">Копія свідоцтва про реєстрацію </w:t>
      </w:r>
      <w:r w:rsidRPr="00D17915">
        <w:rPr>
          <w:b/>
          <w:bCs/>
          <w:lang w:val="uk-UA"/>
        </w:rPr>
        <w:t>платника ПДВ</w:t>
      </w:r>
      <w:r w:rsidRPr="00D17915">
        <w:rPr>
          <w:lang w:val="uk-UA"/>
        </w:rPr>
        <w:t xml:space="preserve"> чи єдиного податку (крім осіб, що є нерезидентами України).</w:t>
      </w:r>
    </w:p>
    <w:p w:rsidR="00F310D6" w:rsidRPr="00D17915" w:rsidRDefault="00F310D6" w:rsidP="00F310D6">
      <w:pPr>
        <w:pStyle w:val="a4"/>
        <w:numPr>
          <w:ilvl w:val="0"/>
          <w:numId w:val="3"/>
        </w:numPr>
        <w:jc w:val="both"/>
      </w:pPr>
      <w:r w:rsidRPr="00D17915">
        <w:rPr>
          <w:lang w:val="uk-UA"/>
        </w:rPr>
        <w:t>Копії документів дозвільного характеру ( в залежності від предмета закупівлі).</w:t>
      </w:r>
    </w:p>
    <w:p w:rsidR="00F310D6" w:rsidRPr="00D17915" w:rsidRDefault="00F310D6" w:rsidP="00F310D6">
      <w:pPr>
        <w:pStyle w:val="a4"/>
        <w:numPr>
          <w:ilvl w:val="0"/>
          <w:numId w:val="3"/>
        </w:numPr>
        <w:jc w:val="both"/>
      </w:pPr>
      <w:r w:rsidRPr="00D17915">
        <w:rPr>
          <w:lang w:val="uk-UA"/>
        </w:rPr>
        <w:t xml:space="preserve">Інформація про те, що </w:t>
      </w:r>
      <w:r w:rsidRPr="00D17915">
        <w:rPr>
          <w:b/>
          <w:bCs/>
          <w:lang w:val="uk-UA"/>
        </w:rPr>
        <w:t>посадову особу учасника</w:t>
      </w:r>
      <w:r w:rsidRPr="00D17915">
        <w:rPr>
          <w:lang w:val="uk-UA"/>
        </w:rPr>
        <w:t xml:space="preserve">, яку призначено відповідальною за здійснення процедури закупівлі, </w:t>
      </w:r>
      <w:r w:rsidRPr="00D17915">
        <w:rPr>
          <w:b/>
          <w:bCs/>
          <w:lang w:val="uk-UA"/>
        </w:rPr>
        <w:t>не було засуджено за злочин</w:t>
      </w:r>
      <w:r w:rsidRPr="00D17915">
        <w:rPr>
          <w:lang w:val="uk-UA"/>
        </w:rPr>
        <w:t xml:space="preserve">, пов'язаний з порушенням процедури закупівлі, чи інший злочин, вчинений з корисних мотивів, судимість з якої не знято або не погашено у встановленому порядку. Інформацію надати у формі </w:t>
      </w:r>
      <w:r w:rsidRPr="00D17915">
        <w:rPr>
          <w:b/>
          <w:bCs/>
          <w:lang w:val="uk-UA"/>
        </w:rPr>
        <w:t>оригіналу листа</w:t>
      </w:r>
      <w:r w:rsidRPr="00D17915">
        <w:rPr>
          <w:lang w:val="uk-UA"/>
        </w:rPr>
        <w:t xml:space="preserve"> учасника скріпленого підписом та печаткою учасника на адресу замовника.</w:t>
      </w:r>
    </w:p>
    <w:p w:rsidR="00F310D6" w:rsidRPr="00D17915" w:rsidRDefault="00F310D6" w:rsidP="00F310D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D17915">
        <w:rPr>
          <w:lang w:val="uk-UA"/>
        </w:rPr>
        <w:t>Сертифікати якості чи відповідності на товар, копії паспортів, технічної документації тощо.</w:t>
      </w:r>
    </w:p>
    <w:p w:rsidR="00F310D6" w:rsidRPr="00D17915" w:rsidRDefault="00F310D6" w:rsidP="00F310D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D17915">
        <w:rPr>
          <w:lang w:val="uk-UA"/>
        </w:rPr>
        <w:t xml:space="preserve">У разі, якщо учасник торгів не є виробником продукції, в складі пропозиції конкурсних торгів повинен надати </w:t>
      </w:r>
      <w:r w:rsidRPr="00D17915">
        <w:rPr>
          <w:b/>
          <w:lang w:val="uk-UA"/>
        </w:rPr>
        <w:t>оригінал або нотаріально завірену копію</w:t>
      </w:r>
      <w:r w:rsidRPr="00D17915">
        <w:rPr>
          <w:lang w:val="uk-UA"/>
        </w:rPr>
        <w:t xml:space="preserve"> документу від виробника, що підтверджує представницькі, дилерські,  дистриб'юторські, тощо повноваження.</w:t>
      </w:r>
    </w:p>
    <w:p w:rsidR="00F310D6" w:rsidRPr="00367F03" w:rsidRDefault="00F310D6" w:rsidP="00F310D6">
      <w:pPr>
        <w:tabs>
          <w:tab w:val="left" w:pos="58"/>
        </w:tabs>
        <w:jc w:val="both"/>
        <w:rPr>
          <w:i/>
          <w:iCs/>
          <w:sz w:val="24"/>
          <w:szCs w:val="24"/>
          <w:lang w:val="uk-UA"/>
        </w:rPr>
      </w:pPr>
    </w:p>
    <w:p w:rsidR="00F310D6" w:rsidRPr="00D17915" w:rsidRDefault="00F310D6" w:rsidP="00F310D6">
      <w:pPr>
        <w:tabs>
          <w:tab w:val="left" w:pos="284"/>
        </w:tabs>
        <w:ind w:left="284" w:hanging="284"/>
        <w:rPr>
          <w:b/>
          <w:bCs/>
          <w:i/>
          <w:iCs/>
          <w:lang w:val="uk-UA"/>
        </w:rPr>
      </w:pPr>
      <w:r w:rsidRPr="00D17915">
        <w:rPr>
          <w:b/>
          <w:bCs/>
          <w:i/>
          <w:iCs/>
          <w:lang w:val="uk-UA"/>
        </w:rPr>
        <w:t xml:space="preserve">Примітка: </w:t>
      </w:r>
    </w:p>
    <w:p w:rsidR="00F310D6" w:rsidRPr="00D17915" w:rsidRDefault="00F310D6" w:rsidP="00F310D6">
      <w:pPr>
        <w:numPr>
          <w:ilvl w:val="0"/>
          <w:numId w:val="1"/>
        </w:numPr>
        <w:tabs>
          <w:tab w:val="left" w:pos="284"/>
        </w:tabs>
        <w:jc w:val="both"/>
        <w:rPr>
          <w:i/>
          <w:iCs/>
          <w:lang w:val="uk-UA"/>
        </w:rPr>
      </w:pPr>
      <w:r w:rsidRPr="00D17915">
        <w:rPr>
          <w:i/>
          <w:iCs/>
          <w:lang w:val="uk-UA"/>
        </w:rPr>
        <w:t>Усі документи, що надаються, мають бути підписані керівником Учасника або уповноваженою особою. На всіх копіях документів  мають бути відтиски оригіналу печатки та підписи, що виконані незмивним чорнилом.</w:t>
      </w:r>
    </w:p>
    <w:p w:rsidR="00F310D6" w:rsidRPr="00D17915" w:rsidRDefault="00F310D6" w:rsidP="00F310D6">
      <w:pPr>
        <w:numPr>
          <w:ilvl w:val="0"/>
          <w:numId w:val="1"/>
        </w:numPr>
        <w:tabs>
          <w:tab w:val="left" w:pos="284"/>
        </w:tabs>
        <w:jc w:val="both"/>
        <w:rPr>
          <w:i/>
          <w:iCs/>
          <w:lang w:val="uk-UA"/>
        </w:rPr>
      </w:pPr>
      <w:r w:rsidRPr="00D17915">
        <w:rPr>
          <w:i/>
          <w:iCs/>
          <w:lang w:val="uk-UA"/>
        </w:rPr>
        <w:t xml:space="preserve">У разі, якщо Учасником торгів є фізична особа-суб’єкт підприємницької діяльності, то копії вищевказаних документів повинні містити лише підписи Учасника – фізичної особи </w:t>
      </w:r>
      <w:r w:rsidRPr="00D17915">
        <w:rPr>
          <w:lang w:val="uk-UA"/>
        </w:rPr>
        <w:t xml:space="preserve">– </w:t>
      </w:r>
      <w:r w:rsidRPr="00D17915">
        <w:rPr>
          <w:i/>
          <w:iCs/>
          <w:lang w:val="uk-UA"/>
        </w:rPr>
        <w:t>суб’єкта підприємницької діяльності.</w:t>
      </w:r>
    </w:p>
    <w:p w:rsidR="00D4144A" w:rsidRPr="00D17915" w:rsidRDefault="00D4144A" w:rsidP="00F310D6">
      <w:pPr>
        <w:jc w:val="center"/>
        <w:rPr>
          <w:i/>
          <w:iCs/>
          <w:lang w:val="uk-UA"/>
        </w:rPr>
      </w:pPr>
    </w:p>
    <w:sectPr w:rsidR="00D4144A" w:rsidRPr="00D17915" w:rsidSect="00C7427E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B2F" w:rsidRDefault="00FD4B2F" w:rsidP="00C7427E">
      <w:r>
        <w:separator/>
      </w:r>
    </w:p>
  </w:endnote>
  <w:endnote w:type="continuationSeparator" w:id="0">
    <w:p w:rsidR="00FD4B2F" w:rsidRDefault="00FD4B2F" w:rsidP="00C7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B2F" w:rsidRDefault="00FD4B2F" w:rsidP="00C7427E">
      <w:r>
        <w:separator/>
      </w:r>
    </w:p>
  </w:footnote>
  <w:footnote w:type="continuationSeparator" w:id="0">
    <w:p w:rsidR="00FD4B2F" w:rsidRDefault="00FD4B2F" w:rsidP="00C7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1F2A"/>
    <w:multiLevelType w:val="hybridMultilevel"/>
    <w:tmpl w:val="54000E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389"/>
    <w:multiLevelType w:val="hybridMultilevel"/>
    <w:tmpl w:val="FAC4D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B14FD"/>
    <w:multiLevelType w:val="hybridMultilevel"/>
    <w:tmpl w:val="09CC4D2A"/>
    <w:lvl w:ilvl="0" w:tplc="76FC2378"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B41CA"/>
    <w:multiLevelType w:val="hybridMultilevel"/>
    <w:tmpl w:val="1BAACE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B08D1"/>
    <w:multiLevelType w:val="hybridMultilevel"/>
    <w:tmpl w:val="971A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4A"/>
    <w:rsid w:val="00080EF7"/>
    <w:rsid w:val="001B66C1"/>
    <w:rsid w:val="001E0587"/>
    <w:rsid w:val="00225E78"/>
    <w:rsid w:val="002D2912"/>
    <w:rsid w:val="003505C1"/>
    <w:rsid w:val="00350749"/>
    <w:rsid w:val="003C6E22"/>
    <w:rsid w:val="0040278E"/>
    <w:rsid w:val="00421DB4"/>
    <w:rsid w:val="005659FA"/>
    <w:rsid w:val="00657F90"/>
    <w:rsid w:val="00687354"/>
    <w:rsid w:val="00707045"/>
    <w:rsid w:val="007108F8"/>
    <w:rsid w:val="007234E3"/>
    <w:rsid w:val="00737BAB"/>
    <w:rsid w:val="00767918"/>
    <w:rsid w:val="007A2AAD"/>
    <w:rsid w:val="00802C9F"/>
    <w:rsid w:val="008A7139"/>
    <w:rsid w:val="008F62C1"/>
    <w:rsid w:val="00A34677"/>
    <w:rsid w:val="00AE38F6"/>
    <w:rsid w:val="00B93022"/>
    <w:rsid w:val="00C40838"/>
    <w:rsid w:val="00C60CB3"/>
    <w:rsid w:val="00C7427E"/>
    <w:rsid w:val="00D17915"/>
    <w:rsid w:val="00D401C6"/>
    <w:rsid w:val="00D4144A"/>
    <w:rsid w:val="00D52A63"/>
    <w:rsid w:val="00E14C0D"/>
    <w:rsid w:val="00E67BD9"/>
    <w:rsid w:val="00F310D6"/>
    <w:rsid w:val="00F7754C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0B62-6303-4591-BEC9-EC6FEB2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144A"/>
    <w:rPr>
      <w:b/>
      <w:bCs/>
    </w:rPr>
  </w:style>
  <w:style w:type="paragraph" w:styleId="a4">
    <w:name w:val="List Paragraph"/>
    <w:basedOn w:val="a"/>
    <w:uiPriority w:val="34"/>
    <w:qFormat/>
    <w:rsid w:val="00737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4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7427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42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7427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427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6151-79C6-4AFE-92B2-4CC3AB49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Євгеній</cp:lastModifiedBy>
  <cp:revision>8</cp:revision>
  <cp:lastPrinted>2017-08-17T14:26:00Z</cp:lastPrinted>
  <dcterms:created xsi:type="dcterms:W3CDTF">2018-08-27T13:25:00Z</dcterms:created>
  <dcterms:modified xsi:type="dcterms:W3CDTF">2021-01-21T10:31:00Z</dcterms:modified>
</cp:coreProperties>
</file>